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183349">
        <w:rPr>
          <w:b/>
        </w:rPr>
        <w:t>3</w:t>
      </w:r>
      <w:r w:rsidR="00D44243" w:rsidRPr="00113D43">
        <w:rPr>
          <w:b/>
        </w:rPr>
        <w:t xml:space="preserve">. </w:t>
      </w:r>
      <w:r w:rsidR="00B50177">
        <w:rPr>
          <w:b/>
        </w:rPr>
        <w:t>Наименование и место нахождения центра питания</w:t>
      </w:r>
    </w:p>
    <w:p w:rsidR="00BD6193" w:rsidRPr="00113D43" w:rsidRDefault="00BD6193" w:rsidP="00B016E2">
      <w:pPr>
        <w:ind w:left="426" w:hanging="426"/>
        <w:rPr>
          <w:b/>
        </w:rPr>
      </w:pPr>
    </w:p>
    <w:p w:rsidR="00E42190" w:rsidRDefault="00E42190" w:rsidP="00E42190">
      <w:pPr>
        <w:pStyle w:val="5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Обращений о перераспределении максимальной мощности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Default="00D348D9" w:rsidP="00D44243"/>
    <w:p w:rsidR="00B50177" w:rsidRDefault="00B50177" w:rsidP="00D44243"/>
    <w:p w:rsidR="00B50177" w:rsidRPr="00BD6193" w:rsidRDefault="00B50177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CE567B">
        <w:t>01</w:t>
      </w:r>
      <w:r w:rsidR="000F7A78">
        <w:t>.</w:t>
      </w:r>
      <w:r w:rsidR="00A91923">
        <w:t>0</w:t>
      </w:r>
      <w:r w:rsidR="007117CF">
        <w:t>4</w:t>
      </w:r>
      <w:bookmarkStart w:id="0" w:name="_GoBack"/>
      <w:bookmarkEnd w:id="0"/>
      <w:r>
        <w:t>.20</w:t>
      </w:r>
      <w:r w:rsidR="00CE567B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EB5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0F7A78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349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8D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17CF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005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923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0177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567B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190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ОАО"ЮЭСК"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2016-02-26T03:46:00Z</dcterms:created>
  <dcterms:modified xsi:type="dcterms:W3CDTF">2020-05-24T21:20:00Z</dcterms:modified>
</cp:coreProperties>
</file>